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B2740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2740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B27401">
        <w:rPr>
          <w:b/>
          <w:smallCaps/>
          <w:color w:val="6F654B" w:themeColor="text1" w:themeTint="BF"/>
        </w:rPr>
        <w:t xml:space="preserve">Nombre: </w:t>
      </w:r>
      <w:r w:rsidR="00D2454F" w:rsidRPr="00B27401">
        <w:rPr>
          <w:b/>
          <w:smallCaps/>
          <w:color w:val="6F654B" w:themeColor="text1" w:themeTint="BF"/>
        </w:rPr>
        <w:t xml:space="preserve"> </w:t>
      </w:r>
      <w:r w:rsidR="00B27401" w:rsidRPr="00B27401">
        <w:rPr>
          <w:b/>
          <w:smallCaps/>
          <w:color w:val="6F654B" w:themeColor="text1" w:themeTint="BF"/>
          <w:sz w:val="32"/>
          <w:szCs w:val="20"/>
        </w:rPr>
        <w:t>Juan Ignacio Martínez Herrera</w:t>
      </w:r>
    </w:p>
    <w:p w:rsidR="00877DA6" w:rsidRPr="00B27401" w:rsidRDefault="00877DA6" w:rsidP="002D0520">
      <w:pPr>
        <w:jc w:val="both"/>
        <w:rPr>
          <w:smallCaps/>
          <w:color w:val="6F654B" w:themeColor="text1" w:themeTint="BF"/>
        </w:rPr>
      </w:pPr>
    </w:p>
    <w:p w:rsidR="00B27401" w:rsidRPr="00B27401" w:rsidRDefault="00B27401" w:rsidP="00B27401">
      <w:pPr>
        <w:rPr>
          <w:b/>
          <w:smallCaps/>
          <w:color w:val="6F654B" w:themeColor="text1" w:themeTint="BF"/>
        </w:rPr>
      </w:pPr>
      <w:r w:rsidRPr="00B27401">
        <w:rPr>
          <w:b/>
          <w:smallCaps/>
          <w:color w:val="6F654B" w:themeColor="text1" w:themeTint="BF"/>
        </w:rPr>
        <w:t>Cargo y Adscripción:</w:t>
      </w:r>
    </w:p>
    <w:p w:rsidR="00B27401" w:rsidRPr="00B27401" w:rsidRDefault="00B27401" w:rsidP="00B27401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 xml:space="preserve">Secretario de Estudio y Cuenta adscrito a la Sala Penal del Tribunal Superior de Justicia del Estado de Coahuila </w:t>
      </w:r>
    </w:p>
    <w:p w:rsidR="00B27401" w:rsidRPr="00B27401" w:rsidRDefault="00B27401" w:rsidP="00B27401">
      <w:pPr>
        <w:ind w:firstLine="708"/>
        <w:rPr>
          <w:b/>
          <w:color w:val="6F654B" w:themeColor="text1" w:themeTint="BF"/>
          <w:sz w:val="24"/>
        </w:rPr>
      </w:pPr>
    </w:p>
    <w:p w:rsidR="00B27401" w:rsidRPr="00B27401" w:rsidRDefault="00B27401" w:rsidP="00B27401">
      <w:pPr>
        <w:rPr>
          <w:b/>
          <w:smallCaps/>
          <w:color w:val="6F654B" w:themeColor="text1" w:themeTint="BF"/>
        </w:rPr>
      </w:pPr>
      <w:r w:rsidRPr="00B27401">
        <w:rPr>
          <w:b/>
          <w:smallCaps/>
          <w:color w:val="6F654B" w:themeColor="text1" w:themeTint="BF"/>
        </w:rPr>
        <w:t>Formación Académica:</w:t>
      </w:r>
    </w:p>
    <w:p w:rsidR="00B27401" w:rsidRPr="00B27401" w:rsidRDefault="00B27401" w:rsidP="00B27401">
      <w:pPr>
        <w:pStyle w:val="Prrafodelista"/>
        <w:numPr>
          <w:ilvl w:val="0"/>
          <w:numId w:val="44"/>
        </w:numPr>
        <w:spacing w:after="0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>Licenciado en Derecho</w:t>
      </w:r>
    </w:p>
    <w:p w:rsidR="00B27401" w:rsidRPr="00B27401" w:rsidRDefault="00B27401" w:rsidP="00B27401">
      <w:pPr>
        <w:rPr>
          <w:color w:val="6F654B" w:themeColor="text1" w:themeTint="BF"/>
        </w:rPr>
      </w:pPr>
      <w:r w:rsidRPr="00B27401">
        <w:rPr>
          <w:color w:val="6F654B" w:themeColor="text1" w:themeTint="BF"/>
        </w:rPr>
        <w:tab/>
      </w:r>
    </w:p>
    <w:p w:rsidR="00B27401" w:rsidRPr="00B27401" w:rsidRDefault="00B27401" w:rsidP="00B27401">
      <w:pPr>
        <w:rPr>
          <w:b/>
          <w:smallCaps/>
          <w:color w:val="6F654B" w:themeColor="text1" w:themeTint="BF"/>
        </w:rPr>
      </w:pPr>
      <w:r w:rsidRPr="00B27401">
        <w:rPr>
          <w:b/>
          <w:smallCaps/>
          <w:color w:val="6F654B" w:themeColor="text1" w:themeTint="BF"/>
        </w:rPr>
        <w:t>Experiencia Laboral:</w:t>
      </w:r>
    </w:p>
    <w:p w:rsidR="00B27401" w:rsidRPr="00B27401" w:rsidRDefault="00B27401" w:rsidP="00B27401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 xml:space="preserve">Jefe de Departamento Jurídico, Voluntariado Coahuila </w:t>
      </w:r>
    </w:p>
    <w:p w:rsidR="00B27401" w:rsidRPr="00B27401" w:rsidRDefault="00B27401" w:rsidP="00B27401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 xml:space="preserve">Subdirector Jurídico, Secretaría de Seguridad Pública </w:t>
      </w:r>
    </w:p>
    <w:p w:rsidR="00B27401" w:rsidRPr="00B27401" w:rsidRDefault="00B27401" w:rsidP="00B27401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 xml:space="preserve">Secretario de Estudio y Cuenta adscrito a la Sala Penal del Tribunal Superior de Justicia del Estado de Coahuila </w:t>
      </w:r>
    </w:p>
    <w:p w:rsidR="00B27401" w:rsidRPr="00B27401" w:rsidRDefault="00B27401" w:rsidP="00B27401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B27401" w:rsidRPr="00B27401" w:rsidRDefault="00B27401" w:rsidP="00B27401">
      <w:pPr>
        <w:rPr>
          <w:b/>
          <w:smallCaps/>
          <w:color w:val="6F654B" w:themeColor="text1" w:themeTint="BF"/>
        </w:rPr>
      </w:pPr>
      <w:r w:rsidRPr="00B27401">
        <w:rPr>
          <w:b/>
          <w:smallCaps/>
          <w:color w:val="6F654B" w:themeColor="text1" w:themeTint="BF"/>
        </w:rPr>
        <w:t>Cursos y Diplomados:</w:t>
      </w:r>
    </w:p>
    <w:p w:rsidR="00B27401" w:rsidRPr="00B27401" w:rsidRDefault="00B27401" w:rsidP="00B27401">
      <w:pPr>
        <w:pStyle w:val="Prrafodelista"/>
        <w:numPr>
          <w:ilvl w:val="0"/>
          <w:numId w:val="45"/>
        </w:numPr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 xml:space="preserve">Maestría en Sistema Penal Acusatorio, Universidad Autónoma del Noreste </w:t>
      </w:r>
    </w:p>
    <w:p w:rsidR="00B27401" w:rsidRPr="00B27401" w:rsidRDefault="00B27401" w:rsidP="00B27401">
      <w:pPr>
        <w:pStyle w:val="Prrafodelista"/>
        <w:numPr>
          <w:ilvl w:val="0"/>
          <w:numId w:val="45"/>
        </w:numPr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 xml:space="preserve">Diplomado “Sistema Penal Acusatorio y Oral” CONATRIB e Instituto de Especialización Judicial </w:t>
      </w:r>
    </w:p>
    <w:p w:rsidR="00B27401" w:rsidRPr="00B27401" w:rsidRDefault="00B27401" w:rsidP="00B27401">
      <w:pPr>
        <w:pStyle w:val="Prrafodelista"/>
        <w:numPr>
          <w:ilvl w:val="0"/>
          <w:numId w:val="45"/>
        </w:numPr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>Diplomado “Sistema Penal Acusatorio y Adversarial” Universidad Alberto Hurtado de Chile</w:t>
      </w:r>
    </w:p>
    <w:p w:rsidR="00B27401" w:rsidRPr="00B27401" w:rsidRDefault="00B27401" w:rsidP="00B27401">
      <w:pPr>
        <w:pStyle w:val="Prrafodelista"/>
        <w:numPr>
          <w:ilvl w:val="0"/>
          <w:numId w:val="45"/>
        </w:numPr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>Comisión para la Instrumentación del Nuevo Sistema de Justicia Penal en Coahuila, Foro de “Intercambio de Experiencias Normativas en la Implementación del Sistema de Justicia Penal Acusatorio Adversarial México-Colombia”</w:t>
      </w:r>
    </w:p>
    <w:p w:rsidR="00B27401" w:rsidRPr="00B27401" w:rsidRDefault="00B27401" w:rsidP="00B27401">
      <w:pPr>
        <w:pStyle w:val="Prrafodelista"/>
        <w:numPr>
          <w:ilvl w:val="0"/>
          <w:numId w:val="45"/>
        </w:numPr>
        <w:spacing w:after="0"/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 xml:space="preserve">Instituto Mexicano de Estudios y Consultores en Derecho Dr. </w:t>
      </w:r>
      <w:proofErr w:type="spellStart"/>
      <w:r w:rsidRPr="00B27401">
        <w:rPr>
          <w:smallCaps/>
          <w:color w:val="6F654B" w:themeColor="text1" w:themeTint="BF"/>
        </w:rPr>
        <w:t>Hesbert</w:t>
      </w:r>
      <w:proofErr w:type="spellEnd"/>
      <w:r w:rsidRPr="00B27401">
        <w:rPr>
          <w:smallCaps/>
          <w:color w:val="6F654B" w:themeColor="text1" w:themeTint="BF"/>
        </w:rPr>
        <w:t xml:space="preserve"> Benavente Choros *Sistema Penal Acusatorio con el Código Nacional de Procedimientos Penales  </w:t>
      </w:r>
    </w:p>
    <w:p w:rsidR="00B27401" w:rsidRPr="00B27401" w:rsidRDefault="00B27401" w:rsidP="00B27401">
      <w:pPr>
        <w:pStyle w:val="Prrafodelista"/>
        <w:numPr>
          <w:ilvl w:val="0"/>
          <w:numId w:val="45"/>
        </w:numPr>
        <w:spacing w:after="0"/>
        <w:jc w:val="both"/>
        <w:rPr>
          <w:smallCaps/>
          <w:color w:val="6F654B" w:themeColor="text1" w:themeTint="BF"/>
        </w:rPr>
      </w:pPr>
      <w:r w:rsidRPr="00B27401">
        <w:rPr>
          <w:smallCaps/>
          <w:color w:val="6F654B" w:themeColor="text1" w:themeTint="BF"/>
        </w:rPr>
        <w:t xml:space="preserve">Destrezas de Litigación Oral, Penal, Técnicas de Interrogatorio y Contrainterrogatorio </w:t>
      </w:r>
    </w:p>
    <w:p w:rsidR="0080442C" w:rsidRPr="00B27401" w:rsidRDefault="0080442C" w:rsidP="0080442C">
      <w:pPr>
        <w:rPr>
          <w:color w:val="6F654B" w:themeColor="text1" w:themeTint="BF"/>
        </w:rPr>
      </w:pPr>
      <w:r w:rsidRPr="00B27401">
        <w:rPr>
          <w:color w:val="6F654B" w:themeColor="text1" w:themeTint="BF"/>
        </w:rPr>
        <w:t xml:space="preserve">   </w:t>
      </w:r>
    </w:p>
    <w:p w:rsidR="0080442C" w:rsidRPr="00B27401" w:rsidRDefault="0080442C" w:rsidP="0080442C">
      <w:pPr>
        <w:rPr>
          <w:color w:val="6F654B" w:themeColor="text1" w:themeTint="BF"/>
        </w:rPr>
      </w:pPr>
    </w:p>
    <w:p w:rsidR="00F60D29" w:rsidRPr="00B27401" w:rsidRDefault="00F60D29" w:rsidP="0080442C">
      <w:pPr>
        <w:rPr>
          <w:smallCaps/>
          <w:color w:val="6F654B" w:themeColor="text1" w:themeTint="BF"/>
          <w:sz w:val="28"/>
          <w:szCs w:val="20"/>
        </w:rPr>
      </w:pPr>
    </w:p>
    <w:sectPr w:rsidR="00F60D29" w:rsidRPr="00B27401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1A" w:rsidRDefault="006D171A">
      <w:pPr>
        <w:spacing w:after="0" w:line="240" w:lineRule="auto"/>
      </w:pPr>
      <w:r>
        <w:separator/>
      </w:r>
    </w:p>
  </w:endnote>
  <w:endnote w:type="continuationSeparator" w:id="0">
    <w:p w:rsidR="006D171A" w:rsidRDefault="006D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B1A0C" w:rsidRPr="004B1A0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B1A0C" w:rsidRPr="004B1A0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1A" w:rsidRDefault="006D171A">
      <w:pPr>
        <w:spacing w:after="0" w:line="240" w:lineRule="auto"/>
      </w:pPr>
      <w:r>
        <w:separator/>
      </w:r>
    </w:p>
  </w:footnote>
  <w:footnote w:type="continuationSeparator" w:id="0">
    <w:p w:rsidR="006D171A" w:rsidRDefault="006D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B5D89"/>
    <w:multiLevelType w:val="hybridMultilevel"/>
    <w:tmpl w:val="452AA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04A7"/>
    <w:multiLevelType w:val="hybridMultilevel"/>
    <w:tmpl w:val="541AE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02B1"/>
    <w:multiLevelType w:val="hybridMultilevel"/>
    <w:tmpl w:val="7D802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563D3"/>
    <w:multiLevelType w:val="hybridMultilevel"/>
    <w:tmpl w:val="BF2A6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37DFB"/>
    <w:multiLevelType w:val="hybridMultilevel"/>
    <w:tmpl w:val="5882D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52EAC"/>
    <w:multiLevelType w:val="hybridMultilevel"/>
    <w:tmpl w:val="85D23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52BAF"/>
    <w:multiLevelType w:val="hybridMultilevel"/>
    <w:tmpl w:val="0A90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D0F05"/>
    <w:multiLevelType w:val="hybridMultilevel"/>
    <w:tmpl w:val="4144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E7999"/>
    <w:multiLevelType w:val="hybridMultilevel"/>
    <w:tmpl w:val="50F2E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F46055"/>
    <w:multiLevelType w:val="hybridMultilevel"/>
    <w:tmpl w:val="C26AC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8533B"/>
    <w:multiLevelType w:val="hybridMultilevel"/>
    <w:tmpl w:val="6ECCF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27DF0"/>
    <w:multiLevelType w:val="hybridMultilevel"/>
    <w:tmpl w:val="426EE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8"/>
  </w:num>
  <w:num w:numId="3">
    <w:abstractNumId w:val="30"/>
  </w:num>
  <w:num w:numId="4">
    <w:abstractNumId w:val="6"/>
  </w:num>
  <w:num w:numId="5">
    <w:abstractNumId w:val="0"/>
  </w:num>
  <w:num w:numId="6">
    <w:abstractNumId w:val="34"/>
  </w:num>
  <w:num w:numId="7">
    <w:abstractNumId w:val="43"/>
  </w:num>
  <w:num w:numId="8">
    <w:abstractNumId w:val="24"/>
  </w:num>
  <w:num w:numId="9">
    <w:abstractNumId w:val="44"/>
  </w:num>
  <w:num w:numId="10">
    <w:abstractNumId w:val="41"/>
  </w:num>
  <w:num w:numId="11">
    <w:abstractNumId w:val="8"/>
  </w:num>
  <w:num w:numId="12">
    <w:abstractNumId w:val="26"/>
  </w:num>
  <w:num w:numId="13">
    <w:abstractNumId w:val="19"/>
  </w:num>
  <w:num w:numId="14">
    <w:abstractNumId w:val="36"/>
  </w:num>
  <w:num w:numId="15">
    <w:abstractNumId w:val="17"/>
  </w:num>
  <w:num w:numId="16">
    <w:abstractNumId w:val="23"/>
  </w:num>
  <w:num w:numId="17">
    <w:abstractNumId w:val="38"/>
  </w:num>
  <w:num w:numId="18">
    <w:abstractNumId w:val="29"/>
  </w:num>
  <w:num w:numId="19">
    <w:abstractNumId w:val="12"/>
  </w:num>
  <w:num w:numId="20">
    <w:abstractNumId w:val="40"/>
  </w:num>
  <w:num w:numId="21">
    <w:abstractNumId w:val="21"/>
  </w:num>
  <w:num w:numId="22">
    <w:abstractNumId w:val="16"/>
  </w:num>
  <w:num w:numId="23">
    <w:abstractNumId w:val="35"/>
  </w:num>
  <w:num w:numId="24">
    <w:abstractNumId w:val="15"/>
  </w:num>
  <w:num w:numId="25">
    <w:abstractNumId w:val="4"/>
  </w:num>
  <w:num w:numId="26">
    <w:abstractNumId w:val="11"/>
  </w:num>
  <w:num w:numId="27">
    <w:abstractNumId w:val="14"/>
  </w:num>
  <w:num w:numId="28">
    <w:abstractNumId w:val="25"/>
  </w:num>
  <w:num w:numId="29">
    <w:abstractNumId w:val="2"/>
  </w:num>
  <w:num w:numId="30">
    <w:abstractNumId w:val="32"/>
  </w:num>
  <w:num w:numId="31">
    <w:abstractNumId w:val="7"/>
  </w:num>
  <w:num w:numId="32">
    <w:abstractNumId w:val="39"/>
  </w:num>
  <w:num w:numId="33">
    <w:abstractNumId w:val="22"/>
  </w:num>
  <w:num w:numId="34">
    <w:abstractNumId w:val="10"/>
  </w:num>
  <w:num w:numId="35">
    <w:abstractNumId w:val="27"/>
  </w:num>
  <w:num w:numId="36">
    <w:abstractNumId w:val="33"/>
  </w:num>
  <w:num w:numId="37">
    <w:abstractNumId w:val="5"/>
  </w:num>
  <w:num w:numId="38">
    <w:abstractNumId w:val="20"/>
  </w:num>
  <w:num w:numId="39">
    <w:abstractNumId w:val="9"/>
  </w:num>
  <w:num w:numId="40">
    <w:abstractNumId w:val="18"/>
  </w:num>
  <w:num w:numId="41">
    <w:abstractNumId w:val="3"/>
  </w:num>
  <w:num w:numId="42">
    <w:abstractNumId w:val="37"/>
  </w:num>
  <w:num w:numId="43">
    <w:abstractNumId w:val="31"/>
  </w:num>
  <w:num w:numId="44">
    <w:abstractNumId w:val="13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D97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80AD9"/>
    <w:rsid w:val="001A5FC6"/>
    <w:rsid w:val="001B1ABA"/>
    <w:rsid w:val="001C3227"/>
    <w:rsid w:val="002222BB"/>
    <w:rsid w:val="00227B7D"/>
    <w:rsid w:val="0023765F"/>
    <w:rsid w:val="00272791"/>
    <w:rsid w:val="00296F16"/>
    <w:rsid w:val="002A7BA4"/>
    <w:rsid w:val="002C5963"/>
    <w:rsid w:val="002D0520"/>
    <w:rsid w:val="002E4421"/>
    <w:rsid w:val="002E4A6A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B1A0C"/>
    <w:rsid w:val="004C620E"/>
    <w:rsid w:val="005475A5"/>
    <w:rsid w:val="00551231"/>
    <w:rsid w:val="005A5B2D"/>
    <w:rsid w:val="005E2C17"/>
    <w:rsid w:val="0067268A"/>
    <w:rsid w:val="006A3FE6"/>
    <w:rsid w:val="006D171A"/>
    <w:rsid w:val="00755AAA"/>
    <w:rsid w:val="007C324D"/>
    <w:rsid w:val="0080442C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668EC"/>
    <w:rsid w:val="009871A3"/>
    <w:rsid w:val="009A31F0"/>
    <w:rsid w:val="009C1BAB"/>
    <w:rsid w:val="00A14E2B"/>
    <w:rsid w:val="00A31F77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252C8"/>
    <w:rsid w:val="00B27401"/>
    <w:rsid w:val="00B46EB8"/>
    <w:rsid w:val="00C10969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4142F"/>
    <w:rsid w:val="00F60D29"/>
    <w:rsid w:val="00FA7ED1"/>
    <w:rsid w:val="00FD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5010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32CBA-0C21-4F18-A12B-CBA1321F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2018-01-10T20:16:00Z</dcterms:created>
  <dcterms:modified xsi:type="dcterms:W3CDTF">2018-01-10T20:18:00Z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